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428" w:leftChars="-204" w:right="-710" w:rightChars="-338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（日本産業規格Ａ列４番）</w:t>
      </w:r>
    </w:p>
    <w:p>
      <w:pPr>
        <w:pStyle w:val="0"/>
        <w:ind w:left="-428" w:leftChars="-204" w:right="-710" w:rightChars="-338" w:firstLine="569" w:firstLineChars="2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様式第２号（表）（第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ind w:left="-428" w:leftChars="-204" w:right="-710" w:rightChars="-338" w:firstLine="7770" w:firstLineChars="3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right="-710" w:rightChars="-338" w:firstLine="120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稲城消防署長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殿</w:t>
      </w:r>
    </w:p>
    <w:p>
      <w:pPr>
        <w:pStyle w:val="0"/>
        <w:spacing w:line="220" w:lineRule="exact"/>
        <w:ind w:right="-710" w:rightChars="-338"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所</w:t>
      </w:r>
    </w:p>
    <w:p>
      <w:pPr>
        <w:pStyle w:val="0"/>
        <w:spacing w:line="220" w:lineRule="exact"/>
        <w:ind w:right="-710" w:rightChars="-338"/>
        <w:rPr>
          <w:rFonts w:hint="default" w:ascii="ＭＳ 明朝" w:hAnsi="ＭＳ 明朝" w:eastAsia="ＭＳ 明朝"/>
        </w:rPr>
      </w:pPr>
    </w:p>
    <w:p>
      <w:pPr>
        <w:pStyle w:val="0"/>
        <w:spacing w:line="220" w:lineRule="exact"/>
        <w:ind w:right="-710" w:rightChars="-338"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申告者　　　職業（職）　　　　　　電話</w:t>
      </w:r>
    </w:p>
    <w:p>
      <w:pPr>
        <w:pStyle w:val="0"/>
        <w:spacing w:line="220" w:lineRule="exact"/>
        <w:ind w:right="-710" w:rightChars="-33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220" w:lineRule="exact"/>
        <w:ind w:right="-710" w:rightChars="-338"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</w:t>
      </w:r>
    </w:p>
    <w:p>
      <w:pPr>
        <w:pStyle w:val="0"/>
        <w:ind w:right="-710" w:rightChars="-338"/>
        <w:jc w:val="left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6495"/>
        </w:tabs>
        <w:ind w:left="-424" w:leftChars="-203" w:right="-710" w:rightChars="-338" w:hanging="2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動　産　り　災　申　告　書</w:t>
      </w:r>
    </w:p>
    <w:tbl>
      <w:tblPr>
        <w:tblStyle w:val="24"/>
        <w:tblW w:w="9082" w:type="dxa"/>
        <w:tblInd w:w="127" w:type="dxa"/>
        <w:tblLayout w:type="fixed"/>
        <w:tblLook w:firstRow="1" w:lastRow="0" w:firstColumn="1" w:lastColumn="0" w:noHBand="0" w:noVBand="1" w:val="04A0"/>
      </w:tblPr>
      <w:tblGrid>
        <w:gridCol w:w="426"/>
        <w:gridCol w:w="422"/>
        <w:gridCol w:w="1314"/>
        <w:gridCol w:w="198"/>
        <w:gridCol w:w="191"/>
        <w:gridCol w:w="439"/>
        <w:gridCol w:w="273"/>
        <w:gridCol w:w="851"/>
        <w:gridCol w:w="558"/>
        <w:gridCol w:w="291"/>
        <w:gridCol w:w="186"/>
        <w:gridCol w:w="1102"/>
        <w:gridCol w:w="425"/>
        <w:gridCol w:w="78"/>
        <w:gridCol w:w="631"/>
        <w:gridCol w:w="849"/>
        <w:gridCol w:w="848"/>
      </w:tblGrid>
      <w:tr>
        <w:trPr>
          <w:trHeight w:val="664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27" w:rightChars="-25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736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8" w:rightChars="-3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り災年月日</w:t>
            </w:r>
          </w:p>
        </w:tc>
        <w:tc>
          <w:tcPr>
            <w:tcW w:w="2510" w:type="dxa"/>
            <w:gridSpan w:val="6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 w:firstLine="840" w:firstLineChars="4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1579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り災物件と申</w:t>
            </w:r>
          </w:p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告者との関係</w:t>
            </w:r>
          </w:p>
        </w:tc>
        <w:tc>
          <w:tcPr>
            <w:tcW w:w="2831" w:type="dxa"/>
            <w:gridSpan w:val="5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54" w:hanging="113" w:hangingChars="5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所有者・管理者・占有者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3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り災場所</w:t>
            </w:r>
          </w:p>
        </w:tc>
        <w:tc>
          <w:tcPr>
            <w:tcW w:w="6920" w:type="dxa"/>
            <w:gridSpan w:val="1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</w:t>
            </w:r>
          </w:p>
          <w:p>
            <w:pPr>
              <w:pStyle w:val="0"/>
              <w:spacing w:line="220" w:lineRule="exact"/>
              <w:ind w:right="-710" w:rightChars="-338" w:firstLine="1260" w:firstLineChars="6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　　　　　　　　丁目　　　　　　　番地</w:t>
            </w:r>
          </w:p>
          <w:p>
            <w:pPr>
              <w:pStyle w:val="0"/>
              <w:spacing w:line="220" w:lineRule="exact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07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42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世</w:t>
            </w:r>
          </w:p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帯</w:t>
            </w:r>
          </w:p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員</w:t>
            </w:r>
          </w:p>
        </w:tc>
        <w:tc>
          <w:tcPr>
            <w:tcW w:w="1703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3" w:leftChars="-49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　名</w:t>
            </w:r>
          </w:p>
        </w:tc>
        <w:tc>
          <w:tcPr>
            <w:tcW w:w="712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齢</w:t>
            </w:r>
          </w:p>
        </w:tc>
        <w:tc>
          <w:tcPr>
            <w:tcW w:w="849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5" w:leftChars="-26" w:right="-132" w:rightChars="-6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　別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1" w:leftChars="-29" w:right="-710" w:rightChars="-338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　名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76" w:rightChars="-322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齢</w:t>
            </w:r>
          </w:p>
        </w:tc>
        <w:tc>
          <w:tcPr>
            <w:tcW w:w="84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　別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1713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1713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1713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1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1713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歳</w:t>
            </w:r>
          </w:p>
        </w:tc>
        <w:tc>
          <w:tcPr>
            <w:tcW w:w="8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</w:tr>
      <w:tr>
        <w:trPr/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42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火</w:t>
            </w:r>
          </w:p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災</w:t>
            </w:r>
          </w:p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</w:t>
            </w:r>
          </w:p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険</w:t>
            </w:r>
          </w:p>
        </w:tc>
        <w:tc>
          <w:tcPr>
            <w:tcW w:w="326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1" w:rightChars="-5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契約会社名</w:t>
            </w:r>
          </w:p>
        </w:tc>
        <w:tc>
          <w:tcPr>
            <w:tcW w:w="2137" w:type="dxa"/>
            <w:gridSpan w:val="4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19" w:hanging="40" w:hangingChars="1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契約年月</w:t>
            </w:r>
          </w:p>
        </w:tc>
        <w:tc>
          <w:tcPr>
            <w:tcW w:w="2831" w:type="dxa"/>
            <w:gridSpan w:val="5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保険金額（円）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3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1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66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37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1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8656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　　災　　　物　　　件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　　　　名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399" w:rightChars="-19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69" w:rightChars="-3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り災別</w:t>
            </w:r>
          </w:p>
        </w:tc>
        <w:tc>
          <w:tcPr>
            <w:tcW w:w="3933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損害見積額　又は　購入時価格（円）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4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3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59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710" w:rightChars="-33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焼損・爆発・その他</w:t>
            </w:r>
          </w:p>
        </w:tc>
        <w:tc>
          <w:tcPr>
            <w:tcW w:w="160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28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7" w:rightChars="-5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（使用　　年）</w:t>
            </w:r>
          </w:p>
        </w:tc>
      </w:tr>
    </w:tbl>
    <w:p>
      <w:pPr>
        <w:pStyle w:val="0"/>
        <w:ind w:right="-710" w:rightChars="-338"/>
        <w:rPr>
          <w:rFonts w:hint="default"/>
        </w:rPr>
      </w:pPr>
    </w:p>
    <w:p>
      <w:pPr>
        <w:pStyle w:val="21"/>
        <w:ind w:right="417"/>
        <w:rPr>
          <w:rFonts w:hint="default"/>
          <w:sz w:val="20"/>
        </w:rPr>
      </w:pPr>
    </w:p>
    <w:p>
      <w:pPr>
        <w:pStyle w:val="21"/>
        <w:ind w:right="417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様式第２号（裏）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417"/>
        <w:jc w:val="center"/>
        <w:rPr>
          <w:rFonts w:hint="default"/>
          <w:sz w:val="28"/>
        </w:rPr>
      </w:pPr>
      <w:r>
        <w:rPr>
          <w:rFonts w:hint="eastAsia"/>
          <w:sz w:val="28"/>
        </w:rPr>
        <w:t>動産り災申告書記載要領</w:t>
      </w:r>
      <w:r>
        <w:rPr>
          <w:rFonts w:hint="default"/>
          <w:sz w:val="28"/>
        </w:rPr>
        <w:t xml:space="preserve"> </w:t>
      </w:r>
    </w:p>
    <w:p>
      <w:pPr>
        <w:pStyle w:val="21"/>
        <w:ind w:right="208"/>
        <w:rPr>
          <w:rFonts w:hint="default"/>
          <w:sz w:val="21"/>
        </w:rPr>
      </w:pPr>
      <w:r>
        <w:rPr>
          <w:rFonts w:hint="eastAsia"/>
          <w:sz w:val="21"/>
        </w:rPr>
        <w:t>（１の欄）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り災物件と申告者との関係は，あてはまるものを○で囲んでください。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/>
        <w:rPr>
          <w:rFonts w:hint="default"/>
          <w:sz w:val="21"/>
        </w:rPr>
      </w:pPr>
      <w:r>
        <w:rPr>
          <w:rFonts w:hint="eastAsia"/>
          <w:sz w:val="21"/>
        </w:rPr>
        <w:t>（３の欄）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火災保険の加入が数社ある場合は，すべて記入してください。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保険金額は，契約会社別に円単位で記入してください。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/>
        <w:rPr>
          <w:rFonts w:hint="default"/>
          <w:sz w:val="21"/>
        </w:rPr>
      </w:pPr>
      <w:r>
        <w:rPr>
          <w:rFonts w:hint="eastAsia"/>
          <w:sz w:val="21"/>
        </w:rPr>
        <w:t>（４の欄）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品名・数量の欄は，動産の品名ごとに数量を記入してください。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/>
          <w:sz w:val="21"/>
        </w:rPr>
      </w:pPr>
      <w:r>
        <w:rPr>
          <w:rFonts w:hint="eastAsia"/>
          <w:sz w:val="21"/>
        </w:rPr>
        <w:t>例）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背広３，くつ類</w:t>
      </w:r>
      <w:r>
        <w:rPr>
          <w:rFonts w:hint="default"/>
          <w:sz w:val="21"/>
        </w:rPr>
        <w:t>30</w:t>
      </w:r>
      <w:r>
        <w:rPr>
          <w:rFonts w:hint="eastAsia"/>
          <w:sz w:val="21"/>
        </w:rPr>
        <w:t>，下着類</w:t>
      </w:r>
      <w:r>
        <w:rPr>
          <w:rFonts w:hint="default"/>
          <w:sz w:val="21"/>
        </w:rPr>
        <w:t>50</w:t>
      </w:r>
      <w:r>
        <w:rPr>
          <w:rFonts w:hint="eastAsia"/>
          <w:sz w:val="21"/>
        </w:rPr>
        <w:t>，食器類</w:t>
      </w:r>
      <w:r>
        <w:rPr>
          <w:rFonts w:hint="default"/>
          <w:sz w:val="21"/>
        </w:rPr>
        <w:t>150</w:t>
      </w:r>
      <w:r>
        <w:rPr>
          <w:rFonts w:hint="eastAsia"/>
          <w:sz w:val="21"/>
        </w:rPr>
        <w:t>，本</w:t>
      </w:r>
      <w:r>
        <w:rPr>
          <w:rFonts w:hint="default"/>
          <w:sz w:val="21"/>
        </w:rPr>
        <w:t>300</w:t>
      </w:r>
      <w:r>
        <w:rPr>
          <w:rFonts w:hint="eastAsia"/>
          <w:sz w:val="21"/>
        </w:rPr>
        <w:t>，化粧品</w:t>
      </w:r>
      <w:r>
        <w:rPr>
          <w:rFonts w:hint="default"/>
          <w:sz w:val="21"/>
        </w:rPr>
        <w:t>80</w:t>
      </w:r>
      <w:r>
        <w:rPr>
          <w:rFonts w:hint="eastAsia"/>
          <w:sz w:val="21"/>
        </w:rPr>
        <w:t>等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り災別の欄は，あてはまるものを○で囲んでください。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1</w:t>
      </w:r>
      <w:r>
        <w:rPr>
          <w:rFonts w:hint="eastAsia"/>
          <w:sz w:val="21"/>
        </w:rPr>
        <w:t>）焼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損：火災によって焼けた物及び熱によって炭化，溶融，破損したものなど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2</w:t>
      </w:r>
      <w:r>
        <w:rPr>
          <w:rFonts w:hint="eastAsia"/>
          <w:sz w:val="21"/>
        </w:rPr>
        <w:t>）爆</w:t>
      </w:r>
      <w:r>
        <w:rPr>
          <w:rFonts w:hint="eastAsia"/>
          <w:sz w:val="21"/>
        </w:rPr>
        <w:t xml:space="preserve"> 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発：爆発により，壊れたものなど</w:t>
      </w:r>
      <w:r>
        <w:rPr>
          <w:rFonts w:hint="default"/>
          <w:sz w:val="21"/>
        </w:rPr>
        <w:t xml:space="preserve"> </w:t>
      </w:r>
    </w:p>
    <w:p>
      <w:pPr>
        <w:pStyle w:val="21"/>
        <w:ind w:left="1575" w:leftChars="200" w:right="208" w:hanging="1155" w:hangingChars="550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3</w:t>
      </w:r>
      <w:r>
        <w:rPr>
          <w:rFonts w:hint="eastAsia"/>
          <w:sz w:val="21"/>
        </w:rPr>
        <w:t>）その他：消火のために受けた水損，破損，汚損など，煙により汚れたものなど，運び出す時に壊れたものなど</w:t>
      </w:r>
      <w:r>
        <w:rPr>
          <w:rFonts w:hint="default"/>
          <w:sz w:val="21"/>
        </w:rPr>
        <w:t xml:space="preserve"> </w:t>
      </w:r>
    </w:p>
    <w:p>
      <w:pPr>
        <w:pStyle w:val="21"/>
        <w:ind w:left="630" w:leftChars="200" w:right="208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３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損害見積額又は購入時価格の欄は，り災した物件の使用年数等を考慮して，被害の程度により損害額を見積もり，点線の左欄に記入してください。また，損害額が見積もれない場合は，点線の右欄に購入時の価格と</w:t>
      </w:r>
      <w:r>
        <w:rPr>
          <w:rFonts w:hint="default"/>
          <w:sz w:val="21"/>
        </w:rPr>
        <w:t xml:space="preserve"> (</w:t>
      </w:r>
      <w:r>
        <w:rPr>
          <w:rFonts w:hint="eastAsia"/>
          <w:sz w:val="21"/>
        </w:rPr>
        <w:t>使用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年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内に使用年数を記入してください。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735" w:firstLineChars="350"/>
        <w:rPr>
          <w:rFonts w:hint="default"/>
          <w:sz w:val="21"/>
        </w:rPr>
      </w:pPr>
      <w:r>
        <w:rPr>
          <w:rFonts w:hint="eastAsia"/>
          <w:sz w:val="21"/>
        </w:rPr>
        <w:t>なお，使用年数は整数とし，１年未満の端数は切り捨てとします。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/>
        <w:rPr>
          <w:rFonts w:hint="default"/>
          <w:sz w:val="21"/>
        </w:rPr>
      </w:pPr>
      <w:r>
        <w:rPr>
          <w:rFonts w:hint="eastAsia"/>
          <w:sz w:val="21"/>
        </w:rPr>
        <w:t>備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考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この申告書は，消防法第</w:t>
      </w:r>
      <w:r>
        <w:rPr>
          <w:rFonts w:hint="eastAsia"/>
          <w:sz w:val="21"/>
        </w:rPr>
        <w:t>34</w:t>
      </w:r>
      <w:r>
        <w:rPr>
          <w:rFonts w:hint="eastAsia"/>
          <w:sz w:val="21"/>
        </w:rPr>
        <w:t>条に基づいて提出を求めるものです。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この申告書は，動産のあった建物ごと，世帯ごとに提出してください。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３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この申告書は，り災した日から起算して７日以内に提出してください。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４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あなたに連絡する場合の連絡先の電話がありましたら，その電話番号を記入してくだ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315" w:firstLineChars="150"/>
        <w:rPr>
          <w:rFonts w:hint="default"/>
          <w:sz w:val="21"/>
        </w:rPr>
      </w:pPr>
      <w:r>
        <w:rPr>
          <w:rFonts w:hint="eastAsia"/>
          <w:sz w:val="21"/>
        </w:rPr>
        <w:t>さい。</w:t>
      </w:r>
      <w:r>
        <w:rPr>
          <w:rFonts w:hint="default"/>
          <w:sz w:val="21"/>
        </w:rPr>
        <w:t xml:space="preserve"> </w:t>
      </w:r>
    </w:p>
    <w:p>
      <w:pPr>
        <w:pStyle w:val="21"/>
        <w:ind w:right="208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５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火災によるり災証明を発行する場合，この申告書が出ていると早く発行することがで</w:t>
      </w:r>
      <w:r>
        <w:rPr>
          <w:rFonts w:hint="default"/>
          <w:sz w:val="21"/>
        </w:rPr>
        <w:t xml:space="preserve"> </w:t>
      </w: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きます。</w:t>
      </w: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p>
      <w:pPr>
        <w:pStyle w:val="0"/>
        <w:ind w:right="-710" w:rightChars="-338" w:firstLine="315" w:firstLineChars="150"/>
        <w:rPr>
          <w:rFonts w:hint="default" w:ascii="ＭＳ 明朝" w:hAnsi="ＭＳ 明朝" w:eastAsia="ＭＳ 明朝"/>
        </w:rPr>
      </w:pPr>
    </w:p>
    <w:sectPr>
      <w:pgSz w:w="11906" w:h="16838"/>
      <w:pgMar w:top="1361" w:right="1701" w:bottom="170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股.惟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股.惟.." w:hAnsi="ＭＳ股.惟.." w:eastAsia="ＭＳ股.惟.."/>
      <w:color w:val="000000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356</TotalTime>
  <Pages>2</Pages>
  <Words>10</Words>
  <Characters>979</Characters>
  <Lines>1318</Lines>
  <Paragraphs>102</Paragraphs>
  <CharactersWithSpaces>1134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2020-05-14T06:58:00Z</cp:lastPrinted>
  <dcterms:created xsi:type="dcterms:W3CDTF">2020-05-14T01:01:00Z</dcterms:created>
  <dcterms:modified xsi:type="dcterms:W3CDTF">2025-08-20T03:56:56Z</dcterms:modified>
</cp:coreProperties>
</file>